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6055" w:rsidRPr="0062585F" w:rsidRDefault="00B86055" w:rsidP="00B86055">
      <w:pPr>
        <w:pStyle w:val="Default"/>
        <w:rPr>
          <w:rFonts w:ascii="Arial" w:hAnsi="Arial" w:cs="Arial"/>
          <w:b/>
          <w:color w:val="FF0000"/>
          <w:sz w:val="36"/>
          <w:szCs w:val="28"/>
          <w:u w:val="single"/>
        </w:rPr>
      </w:pPr>
      <w:r w:rsidRPr="0062585F">
        <w:rPr>
          <w:rFonts w:ascii="Arial" w:hAnsi="Arial" w:cs="Arial"/>
          <w:b/>
          <w:bCs/>
          <w:color w:val="FF0000"/>
          <w:sz w:val="36"/>
          <w:szCs w:val="28"/>
          <w:u w:val="single"/>
        </w:rPr>
        <w:t xml:space="preserve">III) </w:t>
      </w:r>
      <w:r w:rsidRPr="0062585F">
        <w:rPr>
          <w:rFonts w:ascii="Arial" w:hAnsi="Arial" w:cs="Arial"/>
          <w:b/>
          <w:color w:val="FF0000"/>
          <w:sz w:val="36"/>
          <w:szCs w:val="28"/>
          <w:u w:val="single"/>
        </w:rPr>
        <w:t>La naissance de l’Etat monarchique (XIV</w:t>
      </w:r>
      <w:r w:rsidRPr="0062585F">
        <w:rPr>
          <w:rFonts w:ascii="Arial" w:hAnsi="Arial" w:cs="Arial"/>
          <w:b/>
          <w:color w:val="FF0000"/>
          <w:sz w:val="36"/>
          <w:szCs w:val="28"/>
          <w:u w:val="single"/>
          <w:vertAlign w:val="superscript"/>
        </w:rPr>
        <w:t>e</w:t>
      </w:r>
      <w:r w:rsidRPr="0062585F">
        <w:rPr>
          <w:rFonts w:ascii="Arial" w:hAnsi="Arial" w:cs="Arial"/>
          <w:b/>
          <w:color w:val="FF0000"/>
          <w:sz w:val="36"/>
          <w:szCs w:val="28"/>
          <w:u w:val="single"/>
        </w:rPr>
        <w:t>-XV</w:t>
      </w:r>
      <w:r w:rsidRPr="0062585F">
        <w:rPr>
          <w:rFonts w:ascii="Arial" w:hAnsi="Arial" w:cs="Arial"/>
          <w:b/>
          <w:color w:val="FF0000"/>
          <w:sz w:val="36"/>
          <w:szCs w:val="28"/>
          <w:u w:val="single"/>
          <w:vertAlign w:val="superscript"/>
        </w:rPr>
        <w:t>e</w:t>
      </w:r>
      <w:r w:rsidRPr="0062585F">
        <w:rPr>
          <w:rFonts w:ascii="Arial" w:hAnsi="Arial" w:cs="Arial"/>
          <w:b/>
          <w:color w:val="FF0000"/>
          <w:sz w:val="36"/>
          <w:szCs w:val="28"/>
          <w:u w:val="single"/>
        </w:rPr>
        <w:t xml:space="preserve"> siècle)</w:t>
      </w:r>
    </w:p>
    <w:p w:rsidR="00B86055" w:rsidRDefault="00B86055" w:rsidP="00B86055">
      <w:pPr>
        <w:pStyle w:val="Default"/>
        <w:rPr>
          <w:rFonts w:ascii="Arial" w:hAnsi="Arial" w:cs="Arial"/>
          <w:bCs/>
          <w:i/>
          <w:color w:val="00B050"/>
          <w:sz w:val="28"/>
          <w:szCs w:val="28"/>
        </w:rPr>
      </w:pPr>
    </w:p>
    <w:p w:rsidR="00B86055" w:rsidRDefault="00B86055" w:rsidP="00B86055">
      <w:pPr>
        <w:pStyle w:val="Default"/>
        <w:rPr>
          <w:rFonts w:ascii="Arial" w:hAnsi="Arial" w:cs="Arial"/>
          <w:bCs/>
          <w:i/>
          <w:color w:val="00B050"/>
          <w:sz w:val="28"/>
          <w:szCs w:val="28"/>
        </w:rPr>
      </w:pPr>
      <w:r>
        <w:rPr>
          <w:rFonts w:ascii="Arial" w:hAnsi="Arial" w:cs="Arial"/>
          <w:bCs/>
          <w:i/>
          <w:color w:val="00B050"/>
          <w:sz w:val="28"/>
          <w:szCs w:val="28"/>
        </w:rPr>
        <w:t>Comment le pouvoir royal sort</w:t>
      </w:r>
      <w:r w:rsidRPr="00EF7E7B">
        <w:rPr>
          <w:rFonts w:ascii="Arial" w:hAnsi="Arial" w:cs="Arial"/>
          <w:bCs/>
          <w:i/>
          <w:color w:val="00B050"/>
          <w:sz w:val="28"/>
          <w:szCs w:val="28"/>
        </w:rPr>
        <w:t xml:space="preserve"> raffermi de la Guerre de Cent Ans ?</w:t>
      </w:r>
    </w:p>
    <w:p w:rsidR="00B86055" w:rsidRDefault="00B86055" w:rsidP="00B86055">
      <w:pPr>
        <w:pStyle w:val="Default"/>
        <w:rPr>
          <w:rFonts w:ascii="Arial" w:hAnsi="Arial" w:cs="Arial"/>
          <w:bCs/>
          <w:i/>
          <w:color w:val="00B050"/>
          <w:sz w:val="28"/>
          <w:szCs w:val="28"/>
        </w:rPr>
      </w:pPr>
    </w:p>
    <w:p w:rsidR="00B86055" w:rsidRPr="0062585F" w:rsidRDefault="00B86055" w:rsidP="00B86055">
      <w:pPr>
        <w:pStyle w:val="Default"/>
        <w:rPr>
          <w:rFonts w:ascii="Arial" w:hAnsi="Arial" w:cs="Arial"/>
          <w:color w:val="0070C0"/>
          <w:sz w:val="36"/>
          <w:szCs w:val="28"/>
        </w:rPr>
      </w:pPr>
      <w:r w:rsidRPr="0062585F">
        <w:rPr>
          <w:rFonts w:ascii="Arial" w:hAnsi="Arial" w:cs="Arial"/>
          <w:b/>
          <w:bCs/>
          <w:color w:val="0070C0"/>
          <w:sz w:val="36"/>
          <w:szCs w:val="28"/>
          <w:u w:val="single"/>
        </w:rPr>
        <w:t>Activité 3 :</w:t>
      </w:r>
      <w:r w:rsidRPr="0062585F">
        <w:rPr>
          <w:rFonts w:ascii="Arial" w:hAnsi="Arial" w:cs="Arial"/>
          <w:b/>
          <w:bCs/>
          <w:color w:val="0070C0"/>
          <w:sz w:val="36"/>
          <w:szCs w:val="28"/>
        </w:rPr>
        <w:t xml:space="preserve"> </w:t>
      </w:r>
      <w:r w:rsidRPr="0062585F">
        <w:rPr>
          <w:rFonts w:ascii="Arial" w:hAnsi="Arial" w:cs="Arial"/>
          <w:color w:val="0070C0"/>
          <w:sz w:val="36"/>
          <w:szCs w:val="28"/>
        </w:rPr>
        <w:t xml:space="preserve">Jeanne d’Arc et Charles VII. </w:t>
      </w:r>
    </w:p>
    <w:p w:rsidR="00B86055" w:rsidRPr="00B86055" w:rsidRDefault="00B86055" w:rsidP="00B86055">
      <w:pPr>
        <w:pStyle w:val="Default"/>
        <w:rPr>
          <w:rFonts w:ascii="Arial" w:hAnsi="Arial" w:cs="Arial"/>
          <w:color w:val="0070C0"/>
          <w:sz w:val="20"/>
          <w:szCs w:val="28"/>
        </w:rPr>
      </w:pPr>
    </w:p>
    <w:p w:rsidR="00B86055" w:rsidRPr="0062585F" w:rsidRDefault="00B86055" w:rsidP="00B86055">
      <w:pPr>
        <w:pStyle w:val="Default"/>
        <w:jc w:val="both"/>
        <w:rPr>
          <w:rFonts w:ascii="Arial" w:hAnsi="Arial" w:cs="Arial"/>
          <w:color w:val="7030A0"/>
          <w:sz w:val="28"/>
          <w:szCs w:val="28"/>
        </w:rPr>
      </w:pPr>
      <w:r w:rsidRPr="0062585F">
        <w:rPr>
          <w:rFonts w:ascii="Arial" w:hAnsi="Arial" w:cs="Arial"/>
          <w:color w:val="7030A0"/>
          <w:sz w:val="28"/>
          <w:szCs w:val="28"/>
        </w:rPr>
        <w:t>Aujourd’hui tu es un véritable historien ! Tu dois étudier la France à l’époque d’un nouveau roi : Charles VII et la manière dont il a pu imposer son autorité.</w:t>
      </w:r>
    </w:p>
    <w:p w:rsidR="00B86055" w:rsidRPr="0062585F" w:rsidRDefault="00B86055" w:rsidP="00B86055">
      <w:pPr>
        <w:pStyle w:val="Default"/>
        <w:jc w:val="both"/>
        <w:rPr>
          <w:rFonts w:ascii="Arial" w:hAnsi="Arial" w:cs="Arial"/>
          <w:color w:val="7030A0"/>
          <w:sz w:val="16"/>
          <w:szCs w:val="28"/>
        </w:rPr>
      </w:pPr>
    </w:p>
    <w:p w:rsidR="00B86055" w:rsidRDefault="00B86055" w:rsidP="00B86055">
      <w:pPr>
        <w:pStyle w:val="Default"/>
        <w:jc w:val="both"/>
        <w:rPr>
          <w:rFonts w:ascii="Arial" w:hAnsi="Arial" w:cs="Arial"/>
          <w:color w:val="7030A0"/>
          <w:sz w:val="28"/>
          <w:szCs w:val="28"/>
        </w:rPr>
      </w:pPr>
      <w:r w:rsidRPr="0062585F">
        <w:rPr>
          <w:rFonts w:ascii="Arial" w:hAnsi="Arial" w:cs="Arial"/>
          <w:color w:val="7030A0"/>
          <w:sz w:val="28"/>
          <w:szCs w:val="28"/>
        </w:rPr>
        <w:t>Pour cela, tu dois tout d’abord étudier la situation de la France à l’époque de Charles VII, c’est-à-dire durant la Guerre de Cent Ans.</w:t>
      </w:r>
    </w:p>
    <w:p w:rsidR="00E165D2" w:rsidRDefault="00E165D2" w:rsidP="00B86055">
      <w:pPr>
        <w:pStyle w:val="Default"/>
        <w:jc w:val="both"/>
        <w:rPr>
          <w:rFonts w:ascii="Arial" w:hAnsi="Arial" w:cs="Arial"/>
          <w:color w:val="7030A0"/>
          <w:sz w:val="28"/>
          <w:szCs w:val="28"/>
        </w:rPr>
      </w:pPr>
    </w:p>
    <w:p w:rsidR="00B86055" w:rsidRDefault="00B86055" w:rsidP="00B86055">
      <w:pPr>
        <w:pStyle w:val="Default"/>
        <w:jc w:val="both"/>
        <w:rPr>
          <w:rFonts w:ascii="Arial" w:hAnsi="Arial" w:cs="Arial"/>
          <w:color w:val="auto"/>
          <w:sz w:val="28"/>
          <w:szCs w:val="28"/>
        </w:rPr>
      </w:pPr>
    </w:p>
    <w:p w:rsidR="00B86055" w:rsidRPr="0062585F" w:rsidRDefault="00B86055" w:rsidP="0062585F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jc w:val="center"/>
        <w:rPr>
          <w:rFonts w:ascii="Arial" w:hAnsi="Arial" w:cs="Arial"/>
          <w:b/>
          <w:color w:val="auto"/>
          <w:sz w:val="32"/>
          <w:szCs w:val="28"/>
        </w:rPr>
      </w:pPr>
      <w:r w:rsidRPr="0062585F">
        <w:rPr>
          <w:rFonts w:ascii="Arial" w:hAnsi="Arial" w:cs="Arial"/>
          <w:b/>
          <w:color w:val="auto"/>
          <w:sz w:val="32"/>
          <w:szCs w:val="28"/>
        </w:rPr>
        <w:t>Etape 1 – La Guerre de Cent Ans</w:t>
      </w:r>
    </w:p>
    <w:p w:rsidR="00B86055" w:rsidRDefault="00B86055" w:rsidP="00B86055">
      <w:pPr>
        <w:pStyle w:val="Default"/>
        <w:jc w:val="both"/>
        <w:rPr>
          <w:rFonts w:ascii="Arial" w:hAnsi="Arial" w:cs="Arial"/>
          <w:color w:val="auto"/>
          <w:sz w:val="28"/>
          <w:szCs w:val="28"/>
        </w:rPr>
      </w:pPr>
    </w:p>
    <w:p w:rsidR="00B86055" w:rsidRPr="0062585F" w:rsidRDefault="00B86055" w:rsidP="00B86055">
      <w:pPr>
        <w:pStyle w:val="Default"/>
        <w:jc w:val="both"/>
        <w:rPr>
          <w:rFonts w:ascii="Arial" w:hAnsi="Arial" w:cs="Arial"/>
          <w:color w:val="7030A0"/>
          <w:sz w:val="28"/>
          <w:szCs w:val="28"/>
        </w:rPr>
      </w:pPr>
      <w:r w:rsidRPr="0062585F">
        <w:rPr>
          <w:rFonts w:ascii="Arial" w:hAnsi="Arial" w:cs="Arial"/>
          <w:color w:val="7030A0"/>
          <w:sz w:val="28"/>
          <w:szCs w:val="28"/>
        </w:rPr>
        <w:t>Commence par regarder la vidéo sur les causes de la Guerre de Cent Ans en cliquant sur l’image ci-dessous puis réponds aux questions pour mener ton enquête :</w:t>
      </w:r>
    </w:p>
    <w:p w:rsidR="00B86055" w:rsidRDefault="00B86055" w:rsidP="00B86055">
      <w:pPr>
        <w:pStyle w:val="Default"/>
        <w:jc w:val="both"/>
        <w:rPr>
          <w:rFonts w:ascii="Arial" w:hAnsi="Arial" w:cs="Arial"/>
          <w:color w:val="auto"/>
          <w:sz w:val="28"/>
          <w:szCs w:val="28"/>
        </w:rPr>
      </w:pPr>
    </w:p>
    <w:p w:rsidR="00B86055" w:rsidRPr="00B86055" w:rsidRDefault="00B86055" w:rsidP="00B86055">
      <w:pPr>
        <w:pStyle w:val="Default"/>
        <w:jc w:val="both"/>
        <w:rPr>
          <w:rFonts w:ascii="Arial" w:hAnsi="Arial" w:cs="Arial"/>
          <w:color w:val="auto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614349A3" wp14:editId="709FF1DD">
            <wp:extent cx="6686550" cy="3524581"/>
            <wp:effectExtent l="0" t="0" r="0" b="0"/>
            <wp:docPr id="1" name="Image 1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199" t="19874" r="16731" b="18210"/>
                    <a:stretch/>
                  </pic:blipFill>
                  <pic:spPr bwMode="auto">
                    <a:xfrm>
                      <a:off x="0" y="0"/>
                      <a:ext cx="6706343" cy="3535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6055" w:rsidRPr="00EF7E7B" w:rsidRDefault="00B86055" w:rsidP="00B86055">
      <w:pPr>
        <w:pStyle w:val="Default"/>
        <w:rPr>
          <w:rFonts w:ascii="Arial" w:hAnsi="Arial" w:cs="Arial"/>
          <w:bCs/>
          <w:i/>
          <w:color w:val="00B050"/>
          <w:sz w:val="28"/>
          <w:szCs w:val="28"/>
        </w:rPr>
      </w:pPr>
    </w:p>
    <w:p w:rsidR="008E3912" w:rsidRDefault="00B86055" w:rsidP="0062585F">
      <w:pPr>
        <w:jc w:val="both"/>
        <w:rPr>
          <w:rFonts w:ascii="Arial" w:hAnsi="Arial" w:cs="Arial"/>
          <w:sz w:val="28"/>
        </w:rPr>
      </w:pPr>
      <w:r w:rsidRPr="00B86055">
        <w:rPr>
          <w:rFonts w:ascii="Arial" w:hAnsi="Arial" w:cs="Arial"/>
          <w:sz w:val="28"/>
        </w:rPr>
        <w:t xml:space="preserve">1) </w:t>
      </w:r>
      <w:r>
        <w:rPr>
          <w:rFonts w:ascii="Arial" w:hAnsi="Arial" w:cs="Arial"/>
          <w:sz w:val="28"/>
        </w:rPr>
        <w:t>Quels sont les deux camps qui s’opposent dans cette guerre ?</w:t>
      </w:r>
    </w:p>
    <w:p w:rsidR="00B86055" w:rsidRDefault="00B86055" w:rsidP="0062585F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2) Quelles sont les dates et la durée de la Guerre de Cent Ans ?</w:t>
      </w:r>
    </w:p>
    <w:p w:rsidR="00B86055" w:rsidRDefault="00B86055" w:rsidP="0062585F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3) </w:t>
      </w:r>
      <w:r w:rsidR="0062585F">
        <w:rPr>
          <w:rFonts w:ascii="Arial" w:hAnsi="Arial" w:cs="Arial"/>
          <w:sz w:val="28"/>
        </w:rPr>
        <w:t>Qui sont les deux premiers personnages à s’affronter et pour quelle raison ?</w:t>
      </w:r>
    </w:p>
    <w:p w:rsidR="0062585F" w:rsidRDefault="0062585F" w:rsidP="0062585F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4) Quelles sont les autres raisons de la Guerre de Cent Ans ?</w:t>
      </w:r>
    </w:p>
    <w:p w:rsidR="0005772B" w:rsidRDefault="0005772B" w:rsidP="0062585F">
      <w:pPr>
        <w:jc w:val="both"/>
        <w:rPr>
          <w:rFonts w:ascii="Arial" w:hAnsi="Arial" w:cs="Arial"/>
          <w:sz w:val="28"/>
        </w:rPr>
      </w:pPr>
    </w:p>
    <w:p w:rsidR="0073771B" w:rsidRDefault="0073771B" w:rsidP="0062585F">
      <w:pPr>
        <w:jc w:val="both"/>
        <w:rPr>
          <w:rFonts w:ascii="Arial" w:hAnsi="Arial" w:cs="Arial"/>
          <w:sz w:val="28"/>
        </w:rPr>
      </w:pPr>
    </w:p>
    <w:p w:rsidR="0073771B" w:rsidRDefault="0073771B" w:rsidP="0062585F">
      <w:pPr>
        <w:jc w:val="both"/>
        <w:rPr>
          <w:rFonts w:ascii="Arial" w:hAnsi="Arial" w:cs="Arial"/>
          <w:sz w:val="28"/>
        </w:rPr>
      </w:pPr>
    </w:p>
    <w:p w:rsidR="0005772B" w:rsidRPr="00A82984" w:rsidRDefault="0005772B" w:rsidP="00A82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5" w:themeFillTint="66"/>
        <w:jc w:val="center"/>
        <w:rPr>
          <w:rFonts w:ascii="Arial" w:hAnsi="Arial" w:cs="Arial"/>
          <w:b/>
          <w:sz w:val="32"/>
        </w:rPr>
      </w:pPr>
      <w:r w:rsidRPr="00A82984">
        <w:rPr>
          <w:rFonts w:ascii="Arial" w:hAnsi="Arial" w:cs="Arial"/>
          <w:b/>
          <w:sz w:val="32"/>
        </w:rPr>
        <w:lastRenderedPageBreak/>
        <w:t>Etape 2 – Le roi de France Charles VI</w:t>
      </w:r>
    </w:p>
    <w:p w:rsidR="0005772B" w:rsidRPr="00BB7D3C" w:rsidRDefault="0005772B" w:rsidP="0062585F">
      <w:pPr>
        <w:jc w:val="both"/>
        <w:rPr>
          <w:rFonts w:ascii="Arial" w:hAnsi="Arial" w:cs="Arial"/>
          <w:color w:val="7030A0"/>
          <w:sz w:val="28"/>
        </w:rPr>
      </w:pPr>
      <w:r w:rsidRPr="00BB7D3C">
        <w:rPr>
          <w:rFonts w:ascii="Arial" w:hAnsi="Arial" w:cs="Arial"/>
          <w:color w:val="7030A0"/>
          <w:sz w:val="28"/>
        </w:rPr>
        <w:t>A l’</w:t>
      </w:r>
      <w:r w:rsidR="00A82984" w:rsidRPr="00BB7D3C">
        <w:rPr>
          <w:rFonts w:ascii="Arial" w:hAnsi="Arial" w:cs="Arial"/>
          <w:color w:val="7030A0"/>
          <w:sz w:val="28"/>
        </w:rPr>
        <w:t>aide de la diapositive</w:t>
      </w:r>
      <w:r w:rsidRPr="00BB7D3C">
        <w:rPr>
          <w:rFonts w:ascii="Arial" w:hAnsi="Arial" w:cs="Arial"/>
          <w:color w:val="7030A0"/>
          <w:sz w:val="28"/>
        </w:rPr>
        <w:t xml:space="preserve"> 4</w:t>
      </w:r>
      <w:r w:rsidR="00A82984" w:rsidRPr="00BB7D3C">
        <w:rPr>
          <w:rFonts w:ascii="Arial" w:hAnsi="Arial" w:cs="Arial"/>
          <w:color w:val="7030A0"/>
          <w:sz w:val="28"/>
        </w:rPr>
        <w:t xml:space="preserve"> </w:t>
      </w:r>
      <w:r w:rsidRPr="00BB7D3C">
        <w:rPr>
          <w:rFonts w:ascii="Arial" w:hAnsi="Arial" w:cs="Arial"/>
          <w:color w:val="7030A0"/>
          <w:sz w:val="28"/>
        </w:rPr>
        <w:t>de la biographie de Charles VII et de la vidéo ci-dessous, tu vas maintenant chercher à comprendre dans quelle situation se trouve la France juste avant l’arrivée au pouvoir de notre personnage du jour : Charles VII.</w:t>
      </w:r>
    </w:p>
    <w:p w:rsidR="00A82984" w:rsidRDefault="00A82984" w:rsidP="00A82984">
      <w:pPr>
        <w:jc w:val="center"/>
        <w:rPr>
          <w:rFonts w:ascii="Arial" w:hAnsi="Arial" w:cs="Arial"/>
          <w:sz w:val="28"/>
        </w:rPr>
      </w:pPr>
      <w:r>
        <w:rPr>
          <w:noProof/>
          <w:lang w:eastAsia="fr-FR"/>
        </w:rPr>
        <w:drawing>
          <wp:inline distT="0" distB="0" distL="0" distR="0">
            <wp:extent cx="4328514" cy="3381375"/>
            <wp:effectExtent l="76200" t="76200" r="129540" b="123825"/>
            <wp:docPr id="2" name="Image 2" descr="https://www.histoire-pour-tous.fr/images/articles/dossiers/histoire-de-france/rvolte_cabochienne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histoire-pour-tous.fr/images/articles/dossiers/histoire-de-france/rvolte_cabochienn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767" cy="34112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82984" w:rsidRDefault="00A82984" w:rsidP="00E402E2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1) Quel problème touche le roi de France Charles VI ? En quoi est-ce un problème pour le gouvernement du pays ? (Diapositive)</w:t>
      </w:r>
    </w:p>
    <w:p w:rsidR="00A82984" w:rsidRDefault="00A82984" w:rsidP="00E402E2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2) Comment réagit le peuple français ? (Diapositive)</w:t>
      </w:r>
    </w:p>
    <w:p w:rsidR="00A82984" w:rsidRDefault="00A82984" w:rsidP="00E402E2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3) </w:t>
      </w:r>
      <w:r w:rsidR="00424708">
        <w:rPr>
          <w:rFonts w:ascii="Arial" w:hAnsi="Arial" w:cs="Arial"/>
          <w:sz w:val="28"/>
        </w:rPr>
        <w:t>A cette période de la Guerre de Cent Ans, qui remporte le plus de victoires ? Cite un exemple de bataille. (Vidéo et diaporama)</w:t>
      </w:r>
    </w:p>
    <w:p w:rsidR="00424708" w:rsidRDefault="00424708" w:rsidP="00E402E2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4) </w:t>
      </w:r>
      <w:r w:rsidR="003B3167">
        <w:rPr>
          <w:rFonts w:ascii="Arial" w:hAnsi="Arial" w:cs="Arial"/>
          <w:sz w:val="28"/>
        </w:rPr>
        <w:t>Que contient le Traité de Troyes que le roi de France Charles VI signe en 1420 ?</w:t>
      </w:r>
    </w:p>
    <w:p w:rsidR="006816C4" w:rsidRDefault="006816C4" w:rsidP="00E402E2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5) Pourquoi le Dauphin Charles réclame finalement la couronne de France ?</w:t>
      </w:r>
    </w:p>
    <w:p w:rsidR="00FF69F0" w:rsidRDefault="00FF69F0" w:rsidP="00E402E2">
      <w:pPr>
        <w:jc w:val="both"/>
        <w:rPr>
          <w:rFonts w:ascii="Arial" w:hAnsi="Arial" w:cs="Arial"/>
          <w:sz w:val="28"/>
        </w:rPr>
      </w:pPr>
    </w:p>
    <w:p w:rsidR="0073771B" w:rsidRDefault="0073771B" w:rsidP="00E402E2">
      <w:pPr>
        <w:jc w:val="both"/>
        <w:rPr>
          <w:rFonts w:ascii="Arial" w:hAnsi="Arial" w:cs="Arial"/>
          <w:sz w:val="28"/>
        </w:rPr>
      </w:pPr>
    </w:p>
    <w:p w:rsidR="00FF69F0" w:rsidRPr="00FF69F0" w:rsidRDefault="00FF69F0" w:rsidP="00FF69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E599" w:themeFill="accent4" w:themeFillTint="66"/>
        <w:jc w:val="center"/>
        <w:rPr>
          <w:rFonts w:ascii="Arial" w:hAnsi="Arial" w:cs="Arial"/>
          <w:b/>
          <w:sz w:val="32"/>
        </w:rPr>
      </w:pPr>
      <w:r w:rsidRPr="00FF69F0">
        <w:rPr>
          <w:rFonts w:ascii="Arial" w:hAnsi="Arial" w:cs="Arial"/>
          <w:b/>
          <w:sz w:val="32"/>
        </w:rPr>
        <w:t>Etape 3 – L’intervention de Jeanne d’Arc</w:t>
      </w:r>
    </w:p>
    <w:p w:rsidR="00FF69F0" w:rsidRPr="00BB7D3C" w:rsidRDefault="00FF69F0" w:rsidP="00E402E2">
      <w:pPr>
        <w:jc w:val="both"/>
        <w:rPr>
          <w:rFonts w:ascii="Arial" w:hAnsi="Arial" w:cs="Arial"/>
          <w:color w:val="7030A0"/>
          <w:sz w:val="28"/>
        </w:rPr>
      </w:pPr>
      <w:r w:rsidRPr="00BB7D3C">
        <w:rPr>
          <w:rFonts w:ascii="Arial" w:hAnsi="Arial" w:cs="Arial"/>
          <w:color w:val="7030A0"/>
          <w:sz w:val="28"/>
        </w:rPr>
        <w:t xml:space="preserve">Nous venons de le voir, Charles VII se proclame roi de France à la mort de son père en 1422. Mais pour être vraiment considéré comme le roi il faut se faire sacrer dans la cathédrale de Reims. </w:t>
      </w:r>
    </w:p>
    <w:p w:rsidR="00FF69F0" w:rsidRDefault="00FF69F0" w:rsidP="00E402E2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1) A l’aide de la carte ci-dessous, explique pourquoi Charles VII ne peut pas aller se faire sacrer roi de France à Reims ?</w:t>
      </w:r>
    </w:p>
    <w:p w:rsidR="00FF69F0" w:rsidRDefault="00FF69F0" w:rsidP="00FF69F0">
      <w:pPr>
        <w:jc w:val="center"/>
        <w:rPr>
          <w:rFonts w:ascii="Arial" w:hAnsi="Arial" w:cs="Arial"/>
          <w:sz w:val="28"/>
        </w:rPr>
      </w:pPr>
      <w:r>
        <w:rPr>
          <w:noProof/>
          <w:lang w:eastAsia="fr-FR"/>
        </w:rPr>
        <w:lastRenderedPageBreak/>
        <w:drawing>
          <wp:inline distT="0" distB="0" distL="0" distR="0" wp14:anchorId="7DC4AE08" wp14:editId="5C8B2F1E">
            <wp:extent cx="4086225" cy="5303838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391" t="20384" r="39232" b="14133"/>
                    <a:stretch/>
                  </pic:blipFill>
                  <pic:spPr bwMode="auto">
                    <a:xfrm>
                      <a:off x="0" y="0"/>
                      <a:ext cx="4105386" cy="5328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771B" w:rsidRDefault="0073771B" w:rsidP="005B294D">
      <w:pPr>
        <w:jc w:val="both"/>
        <w:rPr>
          <w:rFonts w:ascii="Arial" w:hAnsi="Arial" w:cs="Arial"/>
          <w:sz w:val="28"/>
        </w:rPr>
      </w:pPr>
    </w:p>
    <w:p w:rsidR="001C48A7" w:rsidRDefault="001C48A7" w:rsidP="005B294D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2) A l’aide de la vidéo</w:t>
      </w:r>
      <w:r w:rsidR="00A56D49">
        <w:rPr>
          <w:rFonts w:ascii="Arial" w:hAnsi="Arial" w:cs="Arial"/>
          <w:sz w:val="28"/>
        </w:rPr>
        <w:t xml:space="preserve"> (en cliquant sur l’image)</w:t>
      </w:r>
      <w:r w:rsidR="005B294D">
        <w:rPr>
          <w:rFonts w:ascii="Arial" w:hAnsi="Arial" w:cs="Arial"/>
          <w:sz w:val="28"/>
        </w:rPr>
        <w:t>, de la biographie diapositive 6 et</w:t>
      </w:r>
      <w:r>
        <w:rPr>
          <w:rFonts w:ascii="Arial" w:hAnsi="Arial" w:cs="Arial"/>
          <w:sz w:val="28"/>
        </w:rPr>
        <w:t xml:space="preserve"> de la carte précédente, complète le texte à trou ci-dessous pour raconter l’histoire de la personne qui vient au secours du roi Charles VII.</w:t>
      </w:r>
    </w:p>
    <w:p w:rsidR="00FD1EA4" w:rsidRDefault="00FD1EA4" w:rsidP="00FD1EA4">
      <w:pPr>
        <w:jc w:val="center"/>
        <w:rPr>
          <w:rFonts w:ascii="Arial" w:hAnsi="Arial" w:cs="Arial"/>
          <w:sz w:val="28"/>
        </w:rPr>
      </w:pPr>
      <w:r>
        <w:rPr>
          <w:noProof/>
          <w:lang w:eastAsia="fr-FR"/>
        </w:rPr>
        <w:drawing>
          <wp:inline distT="0" distB="0" distL="0" distR="0">
            <wp:extent cx="3419475" cy="2921636"/>
            <wp:effectExtent l="76200" t="76200" r="123825" b="126365"/>
            <wp:docPr id="4" name="Image 4" descr="https://upload.wikimedia.org/wikipedia/commons/thumb/c/c3/Joan_of_Arc_miniature_graded.jpg/800px-Joan_of_Arc_miniature_graded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c/c3/Joan_of_Arc_miniature_graded.jpg/800px-Joan_of_Arc_miniature_grad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3" b="39840"/>
                    <a:stretch/>
                  </pic:blipFill>
                  <pic:spPr bwMode="auto">
                    <a:xfrm>
                      <a:off x="0" y="0"/>
                      <a:ext cx="3437417" cy="29369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294D" w:rsidRPr="0073771B" w:rsidRDefault="005B294D" w:rsidP="005B294D">
      <w:pPr>
        <w:jc w:val="both"/>
        <w:rPr>
          <w:rFonts w:ascii="Arial" w:hAnsi="Arial" w:cs="Arial"/>
          <w:sz w:val="28"/>
        </w:rPr>
      </w:pPr>
      <w:bookmarkStart w:id="0" w:name="_GoBack"/>
      <w:bookmarkEnd w:id="0"/>
      <w:r w:rsidRPr="0073771B">
        <w:rPr>
          <w:rFonts w:ascii="Arial" w:hAnsi="Arial" w:cs="Arial"/>
          <w:sz w:val="28"/>
        </w:rPr>
        <w:lastRenderedPageBreak/>
        <w:t xml:space="preserve">En Lorraine, dans le petit village de </w:t>
      </w:r>
      <w:r w:rsidR="0073771B" w:rsidRPr="0073771B">
        <w:rPr>
          <w:rFonts w:ascii="Arial" w:hAnsi="Arial" w:cs="Arial"/>
          <w:sz w:val="28"/>
        </w:rPr>
        <w:t>………</w:t>
      </w:r>
      <w:r w:rsidRPr="0073771B">
        <w:rPr>
          <w:rFonts w:ascii="Arial" w:hAnsi="Arial" w:cs="Arial"/>
          <w:sz w:val="28"/>
        </w:rPr>
        <w:t xml:space="preserve"> , une jeune fille de 13 ans nommée </w:t>
      </w:r>
      <w:r w:rsidR="0073771B" w:rsidRPr="0073771B">
        <w:rPr>
          <w:rFonts w:ascii="Arial" w:hAnsi="Arial" w:cs="Arial"/>
          <w:sz w:val="28"/>
        </w:rPr>
        <w:t>………….</w:t>
      </w:r>
      <w:r w:rsidRPr="0073771B">
        <w:rPr>
          <w:rFonts w:ascii="Arial" w:hAnsi="Arial" w:cs="Arial"/>
          <w:sz w:val="28"/>
        </w:rPr>
        <w:t xml:space="preserve"> </w:t>
      </w:r>
      <w:proofErr w:type="gramStart"/>
      <w:r w:rsidRPr="0073771B">
        <w:rPr>
          <w:rFonts w:ascii="Arial" w:hAnsi="Arial" w:cs="Arial"/>
          <w:sz w:val="28"/>
        </w:rPr>
        <w:t>prétend</w:t>
      </w:r>
      <w:proofErr w:type="gramEnd"/>
      <w:r w:rsidRPr="0073771B">
        <w:rPr>
          <w:rFonts w:ascii="Arial" w:hAnsi="Arial" w:cs="Arial"/>
          <w:sz w:val="28"/>
        </w:rPr>
        <w:t xml:space="preserve"> entendre des voix divines lui demandant de </w:t>
      </w:r>
      <w:r w:rsidR="0073771B" w:rsidRPr="0073771B">
        <w:rPr>
          <w:rFonts w:ascii="Arial" w:hAnsi="Arial" w:cs="Arial"/>
          <w:sz w:val="28"/>
        </w:rPr>
        <w:t>………………………..</w:t>
      </w:r>
    </w:p>
    <w:p w:rsidR="005B294D" w:rsidRPr="0073771B" w:rsidRDefault="005B294D" w:rsidP="005B294D">
      <w:pPr>
        <w:jc w:val="both"/>
        <w:rPr>
          <w:rFonts w:ascii="Arial" w:hAnsi="Arial" w:cs="Arial"/>
          <w:sz w:val="28"/>
        </w:rPr>
      </w:pPr>
      <w:r w:rsidRPr="0073771B">
        <w:rPr>
          <w:rFonts w:ascii="Arial" w:hAnsi="Arial" w:cs="Arial"/>
          <w:sz w:val="28"/>
        </w:rPr>
        <w:t>En</w:t>
      </w:r>
      <w:r w:rsidR="00B01EF9" w:rsidRPr="0073771B">
        <w:rPr>
          <w:rFonts w:ascii="Arial" w:hAnsi="Arial" w:cs="Arial"/>
          <w:sz w:val="28"/>
        </w:rPr>
        <w:t xml:space="preserve"> </w:t>
      </w:r>
      <w:r w:rsidR="0073771B" w:rsidRPr="0073771B">
        <w:rPr>
          <w:rFonts w:ascii="Arial" w:hAnsi="Arial" w:cs="Arial"/>
          <w:sz w:val="28"/>
        </w:rPr>
        <w:t>………… (date)</w:t>
      </w:r>
      <w:r w:rsidRPr="0073771B">
        <w:rPr>
          <w:rFonts w:ascii="Arial" w:hAnsi="Arial" w:cs="Arial"/>
          <w:sz w:val="28"/>
        </w:rPr>
        <w:t xml:space="preserve">, pour accomplir sa mission, cette jeune paysanne illettrée parvient à convaincre des soldats de l’escorter jusqu’au roi de France en traversant le territoire des alliés des Anglais, les </w:t>
      </w:r>
      <w:r w:rsidR="0073771B" w:rsidRPr="0073771B">
        <w:rPr>
          <w:rFonts w:ascii="Arial" w:hAnsi="Arial" w:cs="Arial"/>
          <w:sz w:val="28"/>
        </w:rPr>
        <w:t>……………..</w:t>
      </w:r>
      <w:r w:rsidR="00B01EF9" w:rsidRPr="0073771B">
        <w:rPr>
          <w:rFonts w:ascii="Arial" w:hAnsi="Arial" w:cs="Arial"/>
          <w:sz w:val="28"/>
        </w:rPr>
        <w:t>.</w:t>
      </w:r>
      <w:r w:rsidRPr="0073771B">
        <w:rPr>
          <w:rFonts w:ascii="Arial" w:hAnsi="Arial" w:cs="Arial"/>
          <w:sz w:val="28"/>
        </w:rPr>
        <w:t xml:space="preserve"> </w:t>
      </w:r>
    </w:p>
    <w:p w:rsidR="005B294D" w:rsidRPr="0073771B" w:rsidRDefault="005B294D" w:rsidP="005B294D">
      <w:pPr>
        <w:jc w:val="both"/>
        <w:rPr>
          <w:rFonts w:ascii="Arial" w:hAnsi="Arial" w:cs="Arial"/>
          <w:sz w:val="28"/>
        </w:rPr>
      </w:pPr>
      <w:r w:rsidRPr="0073771B">
        <w:rPr>
          <w:rFonts w:ascii="Arial" w:hAnsi="Arial" w:cs="Arial"/>
          <w:sz w:val="28"/>
        </w:rPr>
        <w:t xml:space="preserve">Elle rencontre alors le roi dans sa forteresse de </w:t>
      </w:r>
      <w:r w:rsidR="0073771B" w:rsidRPr="0073771B">
        <w:rPr>
          <w:rFonts w:ascii="Arial" w:hAnsi="Arial" w:cs="Arial"/>
          <w:sz w:val="28"/>
        </w:rPr>
        <w:t>……………</w:t>
      </w:r>
      <w:r w:rsidRPr="0073771B">
        <w:rPr>
          <w:rFonts w:ascii="Arial" w:hAnsi="Arial" w:cs="Arial"/>
          <w:sz w:val="28"/>
        </w:rPr>
        <w:t>, parvient à le convaincre de sa mission divine, et obtient une armée afin d’aller libérer la ville d’</w:t>
      </w:r>
      <w:r w:rsidR="0073771B" w:rsidRPr="0073771B">
        <w:rPr>
          <w:rFonts w:ascii="Arial" w:hAnsi="Arial" w:cs="Arial"/>
          <w:sz w:val="28"/>
        </w:rPr>
        <w:t>………….</w:t>
      </w:r>
      <w:r w:rsidRPr="0073771B">
        <w:rPr>
          <w:rFonts w:ascii="Arial" w:hAnsi="Arial" w:cs="Arial"/>
          <w:sz w:val="28"/>
        </w:rPr>
        <w:t xml:space="preserve"> </w:t>
      </w:r>
      <w:proofErr w:type="gramStart"/>
      <w:r w:rsidRPr="0073771B">
        <w:rPr>
          <w:rFonts w:ascii="Arial" w:hAnsi="Arial" w:cs="Arial"/>
          <w:sz w:val="28"/>
        </w:rPr>
        <w:t>assiégée</w:t>
      </w:r>
      <w:proofErr w:type="gramEnd"/>
      <w:r w:rsidRPr="0073771B">
        <w:rPr>
          <w:rFonts w:ascii="Arial" w:hAnsi="Arial" w:cs="Arial"/>
          <w:sz w:val="28"/>
        </w:rPr>
        <w:t xml:space="preserve"> par les anglais depuis 8 mois. Elle libère la ville en moins de </w:t>
      </w:r>
      <w:r w:rsidR="0073771B" w:rsidRPr="0073771B">
        <w:rPr>
          <w:rFonts w:ascii="Arial" w:hAnsi="Arial" w:cs="Arial"/>
          <w:sz w:val="28"/>
        </w:rPr>
        <w:t>…….</w:t>
      </w:r>
      <w:r w:rsidRPr="0073771B">
        <w:rPr>
          <w:rFonts w:ascii="Arial" w:hAnsi="Arial" w:cs="Arial"/>
          <w:sz w:val="28"/>
        </w:rPr>
        <w:t xml:space="preserve"> </w:t>
      </w:r>
      <w:proofErr w:type="gramStart"/>
      <w:r w:rsidRPr="0073771B">
        <w:rPr>
          <w:rFonts w:ascii="Arial" w:hAnsi="Arial" w:cs="Arial"/>
          <w:sz w:val="28"/>
        </w:rPr>
        <w:t>jours</w:t>
      </w:r>
      <w:proofErr w:type="gramEnd"/>
      <w:r w:rsidRPr="0073771B">
        <w:rPr>
          <w:rFonts w:ascii="Arial" w:hAnsi="Arial" w:cs="Arial"/>
          <w:sz w:val="28"/>
        </w:rPr>
        <w:t xml:space="preserve">, remportant une brillante victoire. </w:t>
      </w:r>
    </w:p>
    <w:p w:rsidR="002A6214" w:rsidRPr="0073771B" w:rsidRDefault="002A6214" w:rsidP="005B294D">
      <w:pPr>
        <w:jc w:val="both"/>
        <w:rPr>
          <w:rFonts w:ascii="Arial" w:hAnsi="Arial" w:cs="Arial"/>
          <w:sz w:val="28"/>
        </w:rPr>
      </w:pPr>
      <w:r w:rsidRPr="0073771B">
        <w:rPr>
          <w:rFonts w:ascii="Arial" w:hAnsi="Arial" w:cs="Arial"/>
          <w:sz w:val="28"/>
        </w:rPr>
        <w:t xml:space="preserve">Elle convainc ensuite Charles VII de la suivre dans une chevauchée jusqu’à la ville de </w:t>
      </w:r>
      <w:r w:rsidR="0073771B" w:rsidRPr="0073771B">
        <w:rPr>
          <w:rFonts w:ascii="Arial" w:hAnsi="Arial" w:cs="Arial"/>
          <w:sz w:val="28"/>
        </w:rPr>
        <w:t>…</w:t>
      </w:r>
      <w:proofErr w:type="gramStart"/>
      <w:r w:rsidR="0073771B" w:rsidRPr="0073771B">
        <w:rPr>
          <w:rFonts w:ascii="Arial" w:hAnsi="Arial" w:cs="Arial"/>
          <w:sz w:val="28"/>
        </w:rPr>
        <w:t>…….</w:t>
      </w:r>
      <w:proofErr w:type="gramEnd"/>
      <w:r w:rsidR="0073771B" w:rsidRPr="0073771B">
        <w:rPr>
          <w:rFonts w:ascii="Arial" w:hAnsi="Arial" w:cs="Arial"/>
          <w:sz w:val="28"/>
        </w:rPr>
        <w:t>.</w:t>
      </w:r>
      <w:r w:rsidR="00B01EF9" w:rsidRPr="0073771B">
        <w:rPr>
          <w:rFonts w:ascii="Arial" w:hAnsi="Arial" w:cs="Arial"/>
          <w:sz w:val="28"/>
        </w:rPr>
        <w:t xml:space="preserve"> </w:t>
      </w:r>
      <w:proofErr w:type="gramStart"/>
      <w:r w:rsidR="00B01EF9" w:rsidRPr="0073771B">
        <w:rPr>
          <w:rFonts w:ascii="Arial" w:hAnsi="Arial" w:cs="Arial"/>
          <w:sz w:val="28"/>
        </w:rPr>
        <w:t>afin</w:t>
      </w:r>
      <w:proofErr w:type="gramEnd"/>
      <w:r w:rsidRPr="0073771B">
        <w:rPr>
          <w:rFonts w:ascii="Arial" w:hAnsi="Arial" w:cs="Arial"/>
          <w:sz w:val="28"/>
        </w:rPr>
        <w:t xml:space="preserve"> de faire </w:t>
      </w:r>
      <w:r w:rsidR="0073771B" w:rsidRPr="0073771B">
        <w:rPr>
          <w:rFonts w:ascii="Arial" w:hAnsi="Arial" w:cs="Arial"/>
          <w:sz w:val="28"/>
        </w:rPr>
        <w:t>……….</w:t>
      </w:r>
      <w:r w:rsidRPr="0073771B">
        <w:rPr>
          <w:rFonts w:ascii="Arial" w:hAnsi="Arial" w:cs="Arial"/>
          <w:sz w:val="28"/>
        </w:rPr>
        <w:t xml:space="preserve"> </w:t>
      </w:r>
      <w:proofErr w:type="gramStart"/>
      <w:r w:rsidRPr="0073771B">
        <w:rPr>
          <w:rFonts w:ascii="Arial" w:hAnsi="Arial" w:cs="Arial"/>
          <w:sz w:val="28"/>
        </w:rPr>
        <w:t>le</w:t>
      </w:r>
      <w:proofErr w:type="gramEnd"/>
      <w:r w:rsidRPr="0073771B">
        <w:rPr>
          <w:rFonts w:ascii="Arial" w:hAnsi="Arial" w:cs="Arial"/>
          <w:sz w:val="28"/>
        </w:rPr>
        <w:t xml:space="preserve"> roi qui devient donc officiellement le roi de France.</w:t>
      </w:r>
    </w:p>
    <w:p w:rsidR="00737B41" w:rsidRPr="0073771B" w:rsidRDefault="00737B41" w:rsidP="005B294D">
      <w:pPr>
        <w:jc w:val="both"/>
        <w:rPr>
          <w:rFonts w:ascii="Arial" w:hAnsi="Arial" w:cs="Arial"/>
          <w:sz w:val="28"/>
        </w:rPr>
      </w:pPr>
      <w:r w:rsidRPr="0073771B">
        <w:rPr>
          <w:rFonts w:ascii="Arial" w:hAnsi="Arial" w:cs="Arial"/>
          <w:sz w:val="28"/>
        </w:rPr>
        <w:t xml:space="preserve">Elle tente alors de poursuivre ses batailles contre les Anglais mais subit une défaite à </w:t>
      </w:r>
      <w:r w:rsidR="0073771B" w:rsidRPr="0073771B">
        <w:rPr>
          <w:rFonts w:ascii="Arial" w:hAnsi="Arial" w:cs="Arial"/>
          <w:sz w:val="28"/>
        </w:rPr>
        <w:t>…</w:t>
      </w:r>
      <w:proofErr w:type="gramStart"/>
      <w:r w:rsidR="0073771B" w:rsidRPr="0073771B">
        <w:rPr>
          <w:rFonts w:ascii="Arial" w:hAnsi="Arial" w:cs="Arial"/>
          <w:sz w:val="28"/>
        </w:rPr>
        <w:t>…….</w:t>
      </w:r>
      <w:proofErr w:type="gramEnd"/>
      <w:r w:rsidR="0073771B" w:rsidRPr="0073771B">
        <w:rPr>
          <w:rFonts w:ascii="Arial" w:hAnsi="Arial" w:cs="Arial"/>
          <w:sz w:val="28"/>
        </w:rPr>
        <w:t>.</w:t>
      </w:r>
      <w:r w:rsidRPr="0073771B">
        <w:rPr>
          <w:rFonts w:ascii="Arial" w:hAnsi="Arial" w:cs="Arial"/>
          <w:sz w:val="28"/>
        </w:rPr>
        <w:t xml:space="preserve"> </w:t>
      </w:r>
      <w:proofErr w:type="gramStart"/>
      <w:r w:rsidRPr="0073771B">
        <w:rPr>
          <w:rFonts w:ascii="Arial" w:hAnsi="Arial" w:cs="Arial"/>
          <w:sz w:val="28"/>
        </w:rPr>
        <w:t>puis</w:t>
      </w:r>
      <w:proofErr w:type="gramEnd"/>
      <w:r w:rsidRPr="0073771B">
        <w:rPr>
          <w:rFonts w:ascii="Arial" w:hAnsi="Arial" w:cs="Arial"/>
          <w:sz w:val="28"/>
        </w:rPr>
        <w:t xml:space="preserve"> elle est capturée par les Bourguignons à </w:t>
      </w:r>
      <w:r w:rsidR="0073771B" w:rsidRPr="0073771B">
        <w:rPr>
          <w:rFonts w:ascii="Arial" w:hAnsi="Arial" w:cs="Arial"/>
          <w:sz w:val="28"/>
        </w:rPr>
        <w:t>……………</w:t>
      </w:r>
      <w:r w:rsidRPr="0073771B">
        <w:rPr>
          <w:rFonts w:ascii="Arial" w:hAnsi="Arial" w:cs="Arial"/>
          <w:sz w:val="28"/>
        </w:rPr>
        <w:t xml:space="preserve"> et vendue aux </w:t>
      </w:r>
      <w:r w:rsidR="0073771B" w:rsidRPr="0073771B">
        <w:rPr>
          <w:rFonts w:ascii="Arial" w:hAnsi="Arial" w:cs="Arial"/>
          <w:sz w:val="28"/>
        </w:rPr>
        <w:t>…………..</w:t>
      </w:r>
      <w:r w:rsidR="00B01EF9" w:rsidRPr="0073771B">
        <w:rPr>
          <w:rFonts w:ascii="Arial" w:hAnsi="Arial" w:cs="Arial"/>
          <w:sz w:val="28"/>
        </w:rPr>
        <w:t xml:space="preserve"> </w:t>
      </w:r>
      <w:proofErr w:type="gramStart"/>
      <w:r w:rsidRPr="0073771B">
        <w:rPr>
          <w:rFonts w:ascii="Arial" w:hAnsi="Arial" w:cs="Arial"/>
          <w:sz w:val="28"/>
        </w:rPr>
        <w:t>sans</w:t>
      </w:r>
      <w:proofErr w:type="gramEnd"/>
      <w:r w:rsidRPr="0073771B">
        <w:rPr>
          <w:rFonts w:ascii="Arial" w:hAnsi="Arial" w:cs="Arial"/>
          <w:sz w:val="28"/>
        </w:rPr>
        <w:t xml:space="preserve"> que le roi de France n’intervienne pour l’aider.</w:t>
      </w:r>
    </w:p>
    <w:p w:rsidR="007D2011" w:rsidRPr="0073771B" w:rsidRDefault="007D2011" w:rsidP="005B294D">
      <w:pPr>
        <w:jc w:val="both"/>
        <w:rPr>
          <w:rFonts w:ascii="Arial" w:hAnsi="Arial" w:cs="Arial"/>
          <w:sz w:val="28"/>
        </w:rPr>
      </w:pPr>
      <w:r w:rsidRPr="0073771B">
        <w:rPr>
          <w:rFonts w:ascii="Arial" w:hAnsi="Arial" w:cs="Arial"/>
          <w:sz w:val="28"/>
        </w:rPr>
        <w:t>Elle est alors amenée</w:t>
      </w:r>
      <w:r w:rsidR="00001739" w:rsidRPr="0073771B">
        <w:rPr>
          <w:rFonts w:ascii="Arial" w:hAnsi="Arial" w:cs="Arial"/>
          <w:sz w:val="28"/>
        </w:rPr>
        <w:t>, seule,</w:t>
      </w:r>
      <w:r w:rsidRPr="0073771B">
        <w:rPr>
          <w:rFonts w:ascii="Arial" w:hAnsi="Arial" w:cs="Arial"/>
          <w:sz w:val="28"/>
        </w:rPr>
        <w:t xml:space="preserve"> dans la ville de </w:t>
      </w:r>
      <w:r w:rsidR="0073771B" w:rsidRPr="0073771B">
        <w:rPr>
          <w:rFonts w:ascii="Arial" w:hAnsi="Arial" w:cs="Arial"/>
          <w:sz w:val="28"/>
        </w:rPr>
        <w:t>…</w:t>
      </w:r>
      <w:proofErr w:type="gramStart"/>
      <w:r w:rsidR="0073771B" w:rsidRPr="0073771B">
        <w:rPr>
          <w:rFonts w:ascii="Arial" w:hAnsi="Arial" w:cs="Arial"/>
          <w:sz w:val="28"/>
        </w:rPr>
        <w:t>…….</w:t>
      </w:r>
      <w:proofErr w:type="gramEnd"/>
      <w:r w:rsidR="0073771B" w:rsidRPr="0073771B">
        <w:rPr>
          <w:rFonts w:ascii="Arial" w:hAnsi="Arial" w:cs="Arial"/>
          <w:sz w:val="28"/>
        </w:rPr>
        <w:t>.</w:t>
      </w:r>
      <w:r w:rsidRPr="0073771B">
        <w:rPr>
          <w:rFonts w:ascii="Arial" w:hAnsi="Arial" w:cs="Arial"/>
          <w:sz w:val="28"/>
        </w:rPr>
        <w:t xml:space="preserve"> </w:t>
      </w:r>
      <w:proofErr w:type="gramStart"/>
      <w:r w:rsidRPr="0073771B">
        <w:rPr>
          <w:rFonts w:ascii="Arial" w:hAnsi="Arial" w:cs="Arial"/>
          <w:sz w:val="28"/>
        </w:rPr>
        <w:t>où</w:t>
      </w:r>
      <w:proofErr w:type="gramEnd"/>
      <w:r w:rsidRPr="0073771B">
        <w:rPr>
          <w:rFonts w:ascii="Arial" w:hAnsi="Arial" w:cs="Arial"/>
          <w:sz w:val="28"/>
        </w:rPr>
        <w:t xml:space="preserve"> elle subit un </w:t>
      </w:r>
      <w:r w:rsidR="0073771B" w:rsidRPr="0073771B">
        <w:rPr>
          <w:rFonts w:ascii="Arial" w:hAnsi="Arial" w:cs="Arial"/>
          <w:sz w:val="28"/>
        </w:rPr>
        <w:t>…………</w:t>
      </w:r>
      <w:r w:rsidRPr="0073771B">
        <w:rPr>
          <w:rFonts w:ascii="Arial" w:hAnsi="Arial" w:cs="Arial"/>
          <w:sz w:val="28"/>
        </w:rPr>
        <w:t xml:space="preserve"> </w:t>
      </w:r>
      <w:r w:rsidR="00001739" w:rsidRPr="0073771B">
        <w:rPr>
          <w:rFonts w:ascii="Arial" w:hAnsi="Arial" w:cs="Arial"/>
          <w:sz w:val="28"/>
        </w:rPr>
        <w:t xml:space="preserve">durant </w:t>
      </w:r>
      <w:r w:rsidR="0073771B" w:rsidRPr="0073771B">
        <w:rPr>
          <w:rFonts w:ascii="Arial" w:hAnsi="Arial" w:cs="Arial"/>
          <w:sz w:val="28"/>
        </w:rPr>
        <w:t>…..</w:t>
      </w:r>
      <w:r w:rsidR="00B01EF9" w:rsidRPr="0073771B">
        <w:rPr>
          <w:rFonts w:ascii="Arial" w:hAnsi="Arial" w:cs="Arial"/>
          <w:sz w:val="28"/>
        </w:rPr>
        <w:t xml:space="preserve"> </w:t>
      </w:r>
      <w:proofErr w:type="gramStart"/>
      <w:r w:rsidR="00001739" w:rsidRPr="0073771B">
        <w:rPr>
          <w:rFonts w:ascii="Arial" w:hAnsi="Arial" w:cs="Arial"/>
          <w:sz w:val="28"/>
        </w:rPr>
        <w:t>mois</w:t>
      </w:r>
      <w:proofErr w:type="gramEnd"/>
      <w:r w:rsidR="00001739" w:rsidRPr="0073771B">
        <w:rPr>
          <w:rFonts w:ascii="Arial" w:hAnsi="Arial" w:cs="Arial"/>
          <w:sz w:val="28"/>
        </w:rPr>
        <w:t xml:space="preserve"> </w:t>
      </w:r>
      <w:r w:rsidRPr="0073771B">
        <w:rPr>
          <w:rFonts w:ascii="Arial" w:hAnsi="Arial" w:cs="Arial"/>
          <w:sz w:val="28"/>
        </w:rPr>
        <w:t xml:space="preserve">qui l’accuse d’hérésie et d’avoir porté des vêtements d’homme. </w:t>
      </w:r>
    </w:p>
    <w:p w:rsidR="00001739" w:rsidRPr="0073771B" w:rsidRDefault="00001739" w:rsidP="005B294D">
      <w:pPr>
        <w:jc w:val="both"/>
        <w:rPr>
          <w:rFonts w:ascii="Arial" w:hAnsi="Arial" w:cs="Arial"/>
          <w:sz w:val="28"/>
        </w:rPr>
      </w:pPr>
      <w:r w:rsidRPr="0073771B">
        <w:rPr>
          <w:rFonts w:ascii="Arial" w:hAnsi="Arial" w:cs="Arial"/>
          <w:sz w:val="28"/>
        </w:rPr>
        <w:t xml:space="preserve">Jugée coupable, elle est condamnée à </w:t>
      </w:r>
      <w:r w:rsidR="0073771B" w:rsidRPr="0073771B">
        <w:rPr>
          <w:rFonts w:ascii="Arial" w:hAnsi="Arial" w:cs="Arial"/>
          <w:sz w:val="28"/>
        </w:rPr>
        <w:t>………………</w:t>
      </w:r>
      <w:proofErr w:type="gramStart"/>
      <w:r w:rsidR="0073771B" w:rsidRPr="0073771B">
        <w:rPr>
          <w:rFonts w:ascii="Arial" w:hAnsi="Arial" w:cs="Arial"/>
          <w:sz w:val="28"/>
        </w:rPr>
        <w:t>…….</w:t>
      </w:r>
      <w:proofErr w:type="gramEnd"/>
      <w:r w:rsidR="0073771B" w:rsidRPr="0073771B">
        <w:rPr>
          <w:rFonts w:ascii="Arial" w:hAnsi="Arial" w:cs="Arial"/>
          <w:sz w:val="28"/>
        </w:rPr>
        <w:t>.</w:t>
      </w:r>
      <w:r w:rsidRPr="0073771B">
        <w:rPr>
          <w:rFonts w:ascii="Arial" w:hAnsi="Arial" w:cs="Arial"/>
          <w:sz w:val="28"/>
        </w:rPr>
        <w:t xml:space="preserve"> </w:t>
      </w:r>
      <w:proofErr w:type="gramStart"/>
      <w:r w:rsidRPr="0073771B">
        <w:rPr>
          <w:rFonts w:ascii="Arial" w:hAnsi="Arial" w:cs="Arial"/>
          <w:sz w:val="28"/>
        </w:rPr>
        <w:t>à</w:t>
      </w:r>
      <w:proofErr w:type="gramEnd"/>
      <w:r w:rsidRPr="0073771B">
        <w:rPr>
          <w:rFonts w:ascii="Arial" w:hAnsi="Arial" w:cs="Arial"/>
          <w:sz w:val="28"/>
        </w:rPr>
        <w:t xml:space="preserve"> l’âge de 20 ans et meurt comme une héroïne. </w:t>
      </w:r>
    </w:p>
    <w:p w:rsidR="0073771B" w:rsidRDefault="0073771B" w:rsidP="005B294D">
      <w:pPr>
        <w:jc w:val="both"/>
        <w:rPr>
          <w:rFonts w:ascii="Arial" w:hAnsi="Arial" w:cs="Arial"/>
          <w:sz w:val="28"/>
        </w:rPr>
      </w:pPr>
    </w:p>
    <w:p w:rsidR="00D82549" w:rsidRDefault="00D82549" w:rsidP="005B294D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3) A votre avis, pourquoi Charles VII n’est pas venu au secours de Jeanne d’Arc ?</w:t>
      </w:r>
    </w:p>
    <w:p w:rsidR="00D82549" w:rsidRDefault="00D82549" w:rsidP="005B294D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4) Quelle est la dernière bataille de la Guerre de Cent Ans ? Qui est victorieux ? Qu’est-ce que cela signifie ?</w:t>
      </w:r>
    </w:p>
    <w:p w:rsidR="005E09D9" w:rsidRDefault="005E09D9" w:rsidP="005B294D">
      <w:pPr>
        <w:jc w:val="both"/>
        <w:rPr>
          <w:rFonts w:ascii="Arial" w:hAnsi="Arial" w:cs="Arial"/>
          <w:color w:val="00B050"/>
          <w:sz w:val="28"/>
        </w:rPr>
      </w:pPr>
    </w:p>
    <w:p w:rsidR="005E09D9" w:rsidRDefault="005E09D9" w:rsidP="005B294D">
      <w:pPr>
        <w:jc w:val="both"/>
        <w:rPr>
          <w:rFonts w:ascii="Arial" w:hAnsi="Arial" w:cs="Arial"/>
          <w:color w:val="FF0000"/>
          <w:sz w:val="28"/>
        </w:rPr>
      </w:pPr>
      <w:r w:rsidRPr="005E09D9">
        <w:rPr>
          <w:rFonts w:ascii="Arial" w:hAnsi="Arial" w:cs="Arial"/>
          <w:color w:val="FF0000"/>
          <w:sz w:val="28"/>
          <w:u w:val="single"/>
        </w:rPr>
        <w:t>Bilan :</w:t>
      </w:r>
      <w:r w:rsidRPr="005E09D9">
        <w:rPr>
          <w:rFonts w:ascii="Arial" w:hAnsi="Arial" w:cs="Arial"/>
          <w:color w:val="FF0000"/>
          <w:sz w:val="28"/>
        </w:rPr>
        <w:t xml:space="preserve"> Comment Charles VII </w:t>
      </w:r>
      <w:proofErr w:type="spellStart"/>
      <w:r w:rsidRPr="005E09D9">
        <w:rPr>
          <w:rFonts w:ascii="Arial" w:hAnsi="Arial" w:cs="Arial"/>
          <w:color w:val="FF0000"/>
          <w:sz w:val="28"/>
        </w:rPr>
        <w:t>a-t-il</w:t>
      </w:r>
      <w:proofErr w:type="spellEnd"/>
      <w:r w:rsidRPr="005E09D9">
        <w:rPr>
          <w:rFonts w:ascii="Arial" w:hAnsi="Arial" w:cs="Arial"/>
          <w:color w:val="FF0000"/>
          <w:sz w:val="28"/>
        </w:rPr>
        <w:t xml:space="preserve"> réussi à refaire l’unité du royaume et à imposer son autorité ?</w:t>
      </w:r>
    </w:p>
    <w:p w:rsidR="002A0820" w:rsidRDefault="002A0820" w:rsidP="005B294D">
      <w:pPr>
        <w:jc w:val="both"/>
        <w:rPr>
          <w:rFonts w:ascii="Arial" w:hAnsi="Arial" w:cs="Arial"/>
          <w:color w:val="FF0000"/>
          <w:sz w:val="28"/>
        </w:rPr>
      </w:pPr>
    </w:p>
    <w:p w:rsidR="002A0820" w:rsidRDefault="002A0820" w:rsidP="005B294D">
      <w:pPr>
        <w:jc w:val="both"/>
        <w:rPr>
          <w:rFonts w:ascii="Arial" w:hAnsi="Arial" w:cs="Arial"/>
          <w:color w:val="7030A0"/>
          <w:sz w:val="28"/>
        </w:rPr>
      </w:pPr>
      <w:r w:rsidRPr="002A0820">
        <w:rPr>
          <w:rFonts w:ascii="Arial" w:hAnsi="Arial" w:cs="Arial"/>
          <w:color w:val="7030A0"/>
          <w:sz w:val="28"/>
        </w:rPr>
        <w:t>Tu as terminé l’activité en avance ?</w:t>
      </w:r>
      <w:r>
        <w:rPr>
          <w:rFonts w:ascii="Arial" w:hAnsi="Arial" w:cs="Arial"/>
          <w:color w:val="7030A0"/>
          <w:sz w:val="28"/>
        </w:rPr>
        <w:t xml:space="preserve"> Tu peux commencer à regarder l’émission « Secret d’histoire » sur Jeanne d’Arc dont tu as vu l’introduction dans une des vidéos de ce dossier.</w:t>
      </w:r>
    </w:p>
    <w:p w:rsidR="002A0820" w:rsidRPr="002A0820" w:rsidRDefault="002A0820" w:rsidP="002A0820">
      <w:pPr>
        <w:jc w:val="center"/>
        <w:rPr>
          <w:rFonts w:ascii="Arial" w:hAnsi="Arial" w:cs="Arial"/>
          <w:color w:val="7030A0"/>
          <w:sz w:val="28"/>
        </w:rPr>
      </w:pPr>
      <w:r>
        <w:rPr>
          <w:rFonts w:ascii="Arial" w:hAnsi="Arial" w:cs="Arial"/>
          <w:noProof/>
          <w:color w:val="7030A0"/>
          <w:sz w:val="28"/>
          <w:lang w:eastAsia="fr-FR"/>
        </w:rPr>
        <w:drawing>
          <wp:inline distT="0" distB="0" distL="0" distR="0">
            <wp:extent cx="1428750" cy="1428750"/>
            <wp:effectExtent l="0" t="0" r="0" b="0"/>
            <wp:docPr id="5" name="Image 5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s-150x150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0820" w:rsidRPr="002A0820" w:rsidSect="00B8605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AAF"/>
    <w:rsid w:val="00001739"/>
    <w:rsid w:val="0005772B"/>
    <w:rsid w:val="001C48A7"/>
    <w:rsid w:val="001E0AAF"/>
    <w:rsid w:val="002A0820"/>
    <w:rsid w:val="002A6214"/>
    <w:rsid w:val="003B3167"/>
    <w:rsid w:val="00424708"/>
    <w:rsid w:val="005B294D"/>
    <w:rsid w:val="005E09D9"/>
    <w:rsid w:val="0062585F"/>
    <w:rsid w:val="006816C4"/>
    <w:rsid w:val="0073771B"/>
    <w:rsid w:val="00737B41"/>
    <w:rsid w:val="007D2011"/>
    <w:rsid w:val="008E3912"/>
    <w:rsid w:val="00A56D49"/>
    <w:rsid w:val="00A82984"/>
    <w:rsid w:val="00B01EF9"/>
    <w:rsid w:val="00B86055"/>
    <w:rsid w:val="00BB7D3C"/>
    <w:rsid w:val="00D64A28"/>
    <w:rsid w:val="00D82549"/>
    <w:rsid w:val="00E165D2"/>
    <w:rsid w:val="00E402E2"/>
    <w:rsid w:val="00FD1EA4"/>
    <w:rsid w:val="00FF6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8C5F26"/>
  <w15:chartTrackingRefBased/>
  <w15:docId w15:val="{0D7CB52C-7393-4027-B569-18A19ACA2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B8605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outu.be/--2wHsi0VZc" TargetMode="External"/><Relationship Id="rId11" Type="http://schemas.openxmlformats.org/officeDocument/2006/relationships/hyperlink" Target="https://youtu.be/lrmLuvLwUUU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hyperlink" Target="https://youtu.be/vbXcu4WuWDU" TargetMode="External"/><Relationship Id="rId9" Type="http://schemas.openxmlformats.org/officeDocument/2006/relationships/hyperlink" Target="https://youtu.be/0UuNEH3z2pA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4</Pages>
  <Words>622</Words>
  <Characters>3422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Pioute</dc:creator>
  <cp:keywords/>
  <dc:description/>
  <cp:lastModifiedBy>Pioute</cp:lastModifiedBy>
  <cp:revision>24</cp:revision>
  <dcterms:created xsi:type="dcterms:W3CDTF">2021-01-27T21:02:00Z</dcterms:created>
  <dcterms:modified xsi:type="dcterms:W3CDTF">2021-01-28T09:04:00Z</dcterms:modified>
</cp:coreProperties>
</file>