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234D4" w14:textId="33D2093F" w:rsidR="00F836D0" w:rsidRPr="007F18BD" w:rsidRDefault="00F836D0" w:rsidP="007F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F18BD">
        <w:rPr>
          <w:rFonts w:ascii="Arial" w:hAnsi="Arial" w:cs="Arial"/>
          <w:b/>
          <w:color w:val="0070C0"/>
          <w:sz w:val="36"/>
          <w:szCs w:val="28"/>
        </w:rPr>
        <w:t>Activité </w:t>
      </w:r>
      <w:r w:rsidR="007F18BD" w:rsidRPr="007F18BD">
        <w:rPr>
          <w:rFonts w:ascii="Arial" w:hAnsi="Arial" w:cs="Arial"/>
          <w:b/>
          <w:color w:val="0070C0"/>
          <w:sz w:val="36"/>
          <w:szCs w:val="28"/>
        </w:rPr>
        <w:t>3</w:t>
      </w:r>
      <w:r w:rsidRPr="007F18BD">
        <w:rPr>
          <w:rFonts w:ascii="Arial" w:hAnsi="Arial" w:cs="Arial"/>
          <w:b/>
          <w:color w:val="0070C0"/>
          <w:sz w:val="36"/>
          <w:szCs w:val="28"/>
        </w:rPr>
        <w:t xml:space="preserve"> – </w:t>
      </w:r>
      <w:r w:rsidR="007F18BD" w:rsidRPr="007F18BD">
        <w:rPr>
          <w:rFonts w:ascii="Arial" w:hAnsi="Arial" w:cs="Arial"/>
          <w:b/>
          <w:color w:val="0070C0"/>
          <w:sz w:val="36"/>
          <w:szCs w:val="28"/>
        </w:rPr>
        <w:t>Un exemple de migration : la route de la méditerranée orientale</w:t>
      </w:r>
    </w:p>
    <w:p w14:paraId="674184BA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8DB9FF" w14:textId="665A1F07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Vous </w:t>
      </w:r>
      <w:r w:rsidR="007F18BD">
        <w:rPr>
          <w:sz w:val="28"/>
          <w:szCs w:val="28"/>
        </w:rPr>
        <w:t>êtes journaliste et vous décidez de suivre la route de migrants qui partent de Syrie et arrivent jusqu’en France.</w:t>
      </w:r>
    </w:p>
    <w:p w14:paraId="73255116" w14:textId="77777777" w:rsidR="00F836D0" w:rsidRDefault="00F836D0" w:rsidP="00F836D0">
      <w:pPr>
        <w:pStyle w:val="Default"/>
        <w:rPr>
          <w:sz w:val="28"/>
          <w:szCs w:val="28"/>
        </w:rPr>
      </w:pPr>
    </w:p>
    <w:p w14:paraId="6EA1CD41" w14:textId="77777777" w:rsidR="00F836D0" w:rsidRPr="00F836D0" w:rsidRDefault="00F836D0" w:rsidP="00F836D0">
      <w:pPr>
        <w:pStyle w:val="Default"/>
        <w:rPr>
          <w:sz w:val="28"/>
          <w:szCs w:val="28"/>
        </w:rPr>
      </w:pPr>
      <w:r w:rsidRPr="00F836D0">
        <w:rPr>
          <w:sz w:val="28"/>
          <w:szCs w:val="28"/>
        </w:rPr>
        <w:t xml:space="preserve">Pour pouvoir mener cette enquête, vous devrez vous connecter en cliquant sur le lien suivant : </w:t>
      </w:r>
    </w:p>
    <w:p w14:paraId="12C970C0" w14:textId="10A7680A" w:rsidR="00F836D0" w:rsidRDefault="00000000" w:rsidP="00F836D0">
      <w:pPr>
        <w:pStyle w:val="Default"/>
      </w:pPr>
      <w:hyperlink r:id="rId4" w:history="1">
        <w:r w:rsidR="007F18BD" w:rsidRPr="00FB2426">
          <w:rPr>
            <w:rStyle w:val="Lienhypertexte"/>
          </w:rPr>
          <w:t>https://view.genial.ly/5ecbc44a78df220d9673c3aa/presentation-un-exemple-de-migration-la-route-de-la-mediterranee-orientale</w:t>
        </w:r>
      </w:hyperlink>
      <w:r w:rsidR="007F18BD">
        <w:t xml:space="preserve"> </w:t>
      </w:r>
    </w:p>
    <w:p w14:paraId="74EE697C" w14:textId="77777777" w:rsidR="007F18BD" w:rsidRPr="00F836D0" w:rsidRDefault="007F18BD" w:rsidP="00F836D0">
      <w:pPr>
        <w:pStyle w:val="Default"/>
        <w:rPr>
          <w:sz w:val="28"/>
          <w:szCs w:val="28"/>
        </w:rPr>
      </w:pPr>
    </w:p>
    <w:p w14:paraId="54F733A4" w14:textId="1B4DE15E" w:rsidR="00F836D0" w:rsidRPr="00F836D0" w:rsidRDefault="00F836D0" w:rsidP="00F836D0">
      <w:pPr>
        <w:pStyle w:val="Default"/>
        <w:jc w:val="both"/>
        <w:rPr>
          <w:sz w:val="28"/>
          <w:szCs w:val="28"/>
        </w:rPr>
      </w:pPr>
      <w:r w:rsidRPr="00F836D0">
        <w:rPr>
          <w:sz w:val="28"/>
          <w:szCs w:val="28"/>
        </w:rPr>
        <w:t xml:space="preserve">Suivez bien les consignes qui apparaissent à l’écran, </w:t>
      </w:r>
      <w:r w:rsidRPr="00F836D0">
        <w:rPr>
          <w:bCs/>
          <w:sz w:val="28"/>
          <w:szCs w:val="28"/>
        </w:rPr>
        <w:t xml:space="preserve">répondez </w:t>
      </w:r>
      <w:r>
        <w:rPr>
          <w:bCs/>
          <w:sz w:val="28"/>
          <w:szCs w:val="28"/>
        </w:rPr>
        <w:t xml:space="preserve">à un maximum de </w:t>
      </w:r>
      <w:r w:rsidRPr="00F836D0">
        <w:rPr>
          <w:bCs/>
          <w:sz w:val="28"/>
          <w:szCs w:val="28"/>
        </w:rPr>
        <w:t xml:space="preserve">questions sur </w:t>
      </w:r>
      <w:r>
        <w:rPr>
          <w:bCs/>
          <w:sz w:val="28"/>
          <w:szCs w:val="28"/>
        </w:rPr>
        <w:t xml:space="preserve">ce document </w:t>
      </w:r>
      <w:proofErr w:type="spellStart"/>
      <w:r>
        <w:rPr>
          <w:bCs/>
          <w:sz w:val="28"/>
          <w:szCs w:val="28"/>
        </w:rPr>
        <w:t>word</w:t>
      </w:r>
      <w:proofErr w:type="spellEnd"/>
      <w:r w:rsidR="007F18BD">
        <w:rPr>
          <w:bCs/>
          <w:sz w:val="28"/>
          <w:szCs w:val="28"/>
        </w:rPr>
        <w:t>.</w:t>
      </w:r>
    </w:p>
    <w:p w14:paraId="2A84F5C4" w14:textId="77777777" w:rsidR="00F836D0" w:rsidRPr="00F836D0" w:rsidRDefault="00F836D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73E5EC" w14:textId="77777777" w:rsidR="00F836D0" w:rsidRPr="00F836D0" w:rsidRDefault="00000000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D0E427D">
          <v:rect id="_x0000_i1025" style="width:0;height:1.5pt" o:hralign="center" o:hrstd="t" o:hr="t" fillcolor="#a0a0a0" stroked="f"/>
        </w:pict>
      </w:r>
    </w:p>
    <w:p w14:paraId="3D483D57" w14:textId="6CFF40B1" w:rsidR="00F836D0" w:rsidRPr="00C63BF9" w:rsidRDefault="00C63BF9" w:rsidP="00C63BF9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63BF9">
        <w:rPr>
          <w:rFonts w:ascii="Arial" w:hAnsi="Arial" w:cs="Arial"/>
          <w:b/>
          <w:bCs/>
          <w:sz w:val="36"/>
          <w:szCs w:val="36"/>
          <w:u w:val="single"/>
        </w:rPr>
        <w:t>Etape 1 : les questions</w:t>
      </w:r>
    </w:p>
    <w:p w14:paraId="1A06B746" w14:textId="77777777" w:rsidR="00C63BF9" w:rsidRPr="00F836D0" w:rsidRDefault="00C63BF9" w:rsidP="00F836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8FE95A" w14:textId="77777777" w:rsidR="007F18BD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1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Qu’est-il arrivé à la famille de cet homme ? Pourquoi ?</w:t>
      </w:r>
    </w:p>
    <w:p w14:paraId="40DB8461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4072597A" w14:textId="4F25308D" w:rsid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2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Donnez trois raisons qui expliquent le choix de </w:t>
      </w:r>
      <w:proofErr w:type="spellStart"/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Goora</w:t>
      </w:r>
      <w:proofErr w:type="spellEnd"/>
      <w:r w:rsidR="007F18BD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et de sa famille de fuir la Syrie à l’époque.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</w:p>
    <w:p w14:paraId="7DDF67CC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E9DEC13" w14:textId="4AD8411A" w:rsid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</w:pP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u w:val="single"/>
          <w:bdr w:val="none" w:sz="0" w:space="0" w:color="auto" w:frame="1"/>
        </w:rPr>
        <w:t>Question 3 :</w:t>
      </w:r>
      <w:r w:rsidRPr="00F836D0">
        <w:rPr>
          <w:rStyle w:val="lev"/>
          <w:rFonts w:ascii="Arial" w:hAnsi="Arial" w:cs="Arial"/>
          <w:b w:val="0"/>
          <w:color w:val="B8312F"/>
          <w:sz w:val="28"/>
          <w:szCs w:val="28"/>
          <w:bdr w:val="none" w:sz="0" w:space="0" w:color="auto" w:frame="1"/>
        </w:rPr>
        <w:t> </w:t>
      </w:r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Dans quel pays se rend </w:t>
      </w:r>
      <w:proofErr w:type="spellStart"/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Goora</w:t>
      </w:r>
      <w:proofErr w:type="spellEnd"/>
      <w:r w:rsidR="00AC508B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> ? Dans quelle ville ?</w:t>
      </w:r>
      <w:r w:rsidRPr="00F836D0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</w:p>
    <w:p w14:paraId="0B76958F" w14:textId="77777777" w:rsidR="00F836D0" w:rsidRPr="00F836D0" w:rsidRDefault="00F836D0" w:rsidP="00F836D0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Arial" w:hAnsi="Arial" w:cs="Arial"/>
          <w:b w:val="0"/>
          <w:color w:val="00B050"/>
          <w:sz w:val="28"/>
          <w:szCs w:val="28"/>
          <w:bdr w:val="none" w:sz="0" w:space="0" w:color="auto" w:frame="1"/>
        </w:rPr>
      </w:pPr>
    </w:p>
    <w:p w14:paraId="5F543DC7" w14:textId="081B874B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Montrez que le passage de la frontière se fait dans l’illégalité.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DD2E94A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F4C883C" w14:textId="0D6391D6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Dans quelles conditions vivent les migrants à Bodrum ? Qu’attendent-ils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6134329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7C043BCE" w14:textId="2771C94D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6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C508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Pourquoi peut-on dire que certains commerçants turcs de Bodrum profitent des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9774BB7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0A08B51" w14:textId="7E38CFD4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7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153E2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Racontez, en 5 lignes environ, la traversée des migrants à bord de cette chaloupe de paquebot.</w:t>
      </w:r>
    </w:p>
    <w:p w14:paraId="19C2882A" w14:textId="77777777" w:rsidR="00153E29" w:rsidRPr="00F836D0" w:rsidRDefault="00153E29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E79DB82" w14:textId="4A9428AE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8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Que </w:t>
      </w:r>
      <w:r w:rsidR="00A66DA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cherchent à obtenir les migrants ? A quel statut accèdent-ils avec ce document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3E701EE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5041AE46" w14:textId="68C71D99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9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66DA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Qu’est-il censé arriver aux personnes qui ne l’obtiennent pas ? Mais d’après-vous, que font alors les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2C790B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D079BCA" w14:textId="7408F014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10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0233C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Après la Grèce, quels sont les deux prochains pays où se rendent les migrants ? Quels sont les moyens de transport utilisés ?</w:t>
      </w:r>
      <w:r w:rsidRPr="00F836D0"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67F07005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E066648" w14:textId="6CF9A055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11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A0233C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Pourquoi peut-on dire que certaines personnes profitent de la misère des migrants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268E924D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14:paraId="468F6C03" w14:textId="22BB54A1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lastRenderedPageBreak/>
        <w:t>Question 12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Donnez deux exemples qui montrent que les conditions de vie des migrants aux abords de cette frontière sont très difficiles.</w:t>
      </w:r>
    </w:p>
    <w:p w14:paraId="072F9958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81A67CF" w14:textId="79773F52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13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Qu’a tenté de faire ce migrant ? Que lui est-il arrivé ?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380D5BCC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8774A7" w14:textId="6E35EB1E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14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="002769F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Complétez le tableau ci-dessous :</w:t>
      </w:r>
    </w:p>
    <w:p w14:paraId="31884652" w14:textId="77777777" w:rsidR="002769F2" w:rsidRDefault="002769F2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69F2" w14:paraId="7644E4AF" w14:textId="77777777" w:rsidTr="002769F2">
        <w:tc>
          <w:tcPr>
            <w:tcW w:w="5228" w:type="dxa"/>
          </w:tcPr>
          <w:p w14:paraId="75A9AF23" w14:textId="77777777" w:rsidR="002769F2" w:rsidRPr="002769F2" w:rsidRDefault="002769F2" w:rsidP="0027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Argument des personnes favorables à l'accueil de migrants.</w:t>
            </w:r>
          </w:p>
          <w:p w14:paraId="5873A377" w14:textId="4D928B1B" w:rsidR="002769F2" w:rsidRPr="002769F2" w:rsidRDefault="002769F2" w:rsidP="00276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(Comment les personnes justifient-ils le choix d'accueillir des migrants ?)</w:t>
            </w:r>
          </w:p>
        </w:tc>
        <w:tc>
          <w:tcPr>
            <w:tcW w:w="5228" w:type="dxa"/>
          </w:tcPr>
          <w:p w14:paraId="21C8FA1A" w14:textId="77777777" w:rsidR="002769F2" w:rsidRPr="002769F2" w:rsidRDefault="002769F2" w:rsidP="002769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Arguments des personnes défavorables à l'accueil des migrants</w:t>
            </w:r>
          </w:p>
          <w:p w14:paraId="67530071" w14:textId="0E46CF7C" w:rsidR="002769F2" w:rsidRPr="002769F2" w:rsidRDefault="002769F2" w:rsidP="00276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769F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(Comment les personnes qui sont contre l'accueil de migrants justifient-ils leur choix ?)</w:t>
            </w:r>
          </w:p>
        </w:tc>
      </w:tr>
      <w:tr w:rsidR="002769F2" w14:paraId="6DFE6326" w14:textId="77777777" w:rsidTr="002769F2">
        <w:tc>
          <w:tcPr>
            <w:tcW w:w="5228" w:type="dxa"/>
          </w:tcPr>
          <w:p w14:paraId="3DE26B66" w14:textId="77777777" w:rsidR="00C9314A" w:rsidRDefault="00C9314A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14:paraId="34ABD1B6" w14:textId="77777777" w:rsidR="00735559" w:rsidRDefault="00735559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  <w:p w14:paraId="4C061485" w14:textId="59EA1A2F" w:rsidR="00735559" w:rsidRDefault="00735559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</w:tc>
        <w:tc>
          <w:tcPr>
            <w:tcW w:w="5228" w:type="dxa"/>
          </w:tcPr>
          <w:p w14:paraId="204E1167" w14:textId="4FFDE294" w:rsidR="00F92BDF" w:rsidRDefault="00F92BDF" w:rsidP="00F836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B050"/>
                <w:sz w:val="28"/>
                <w:szCs w:val="28"/>
                <w:bdr w:val="none" w:sz="0" w:space="0" w:color="auto" w:frame="1"/>
                <w:lang w:eastAsia="fr-FR"/>
              </w:rPr>
            </w:pPr>
          </w:p>
        </w:tc>
      </w:tr>
    </w:tbl>
    <w:p w14:paraId="644BAB84" w14:textId="77777777" w:rsidR="002769F2" w:rsidRPr="00F836D0" w:rsidRDefault="002769F2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szCs w:val="28"/>
          <w:bdr w:val="none" w:sz="0" w:space="0" w:color="auto" w:frame="1"/>
          <w:lang w:eastAsia="fr-FR"/>
        </w:rPr>
      </w:pPr>
    </w:p>
    <w:p w14:paraId="5C2BBE00" w14:textId="215AF485" w:rsid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</w:pPr>
      <w:r w:rsidRPr="00F836D0">
        <w:rPr>
          <w:rFonts w:ascii="Arial" w:eastAsia="Times New Roman" w:hAnsi="Arial" w:cs="Arial"/>
          <w:bCs/>
          <w:color w:val="B8312F"/>
          <w:sz w:val="28"/>
          <w:szCs w:val="28"/>
          <w:u w:val="single"/>
          <w:bdr w:val="none" w:sz="0" w:space="0" w:color="auto" w:frame="1"/>
          <w:lang w:eastAsia="fr-FR"/>
        </w:rPr>
        <w:t>Question 15</w:t>
      </w:r>
      <w:r w:rsidRPr="00F836D0">
        <w:rPr>
          <w:rFonts w:ascii="Arial" w:eastAsia="Times New Roman" w:hAnsi="Arial" w:cs="Arial"/>
          <w:bCs/>
          <w:color w:val="B8312F"/>
          <w:sz w:val="28"/>
          <w:szCs w:val="28"/>
          <w:bdr w:val="none" w:sz="0" w:space="0" w:color="auto" w:frame="1"/>
          <w:lang w:eastAsia="fr-FR"/>
        </w:rPr>
        <w:t> : </w:t>
      </w:r>
      <w:r w:rsidRPr="00F836D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Qu'</w:t>
      </w:r>
      <w:r w:rsidR="00C63BF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fr-FR"/>
        </w:rPr>
        <w:t>arrive-t-il à 140 jeunes migrants d’Orléans ? Que sont-ils obligés de continuer à faire pour ne pas être expulsés ?</w:t>
      </w:r>
    </w:p>
    <w:p w14:paraId="16E2C666" w14:textId="77777777" w:rsidR="00C63BF9" w:rsidRPr="00C63BF9" w:rsidRDefault="00C63BF9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szCs w:val="28"/>
          <w:lang w:eastAsia="fr-FR"/>
        </w:rPr>
      </w:pPr>
    </w:p>
    <w:p w14:paraId="1524E90F" w14:textId="77777777" w:rsidR="00F836D0" w:rsidRPr="00F836D0" w:rsidRDefault="00F836D0" w:rsidP="00F836D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A1B498C" w14:textId="5A1E781D" w:rsidR="00F836D0" w:rsidRPr="00C63BF9" w:rsidRDefault="00C63BF9" w:rsidP="00C63B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</w:pPr>
      <w:r w:rsidRPr="00C63BF9">
        <w:rPr>
          <w:rFonts w:ascii="Arial" w:eastAsia="Times New Roman" w:hAnsi="Arial" w:cs="Arial"/>
          <w:b/>
          <w:bCs/>
          <w:sz w:val="32"/>
          <w:szCs w:val="32"/>
          <w:u w:val="single"/>
          <w:lang w:eastAsia="fr-FR"/>
        </w:rPr>
        <w:t>Etape 2 – L’article de journal</w:t>
      </w:r>
    </w:p>
    <w:p w14:paraId="47CEA516" w14:textId="77777777" w:rsidR="00C63BF9" w:rsidRDefault="00C63BF9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4647AD9" w14:textId="13F3E4BD" w:rsidR="00C63BF9" w:rsidRPr="00F836D0" w:rsidRDefault="00C63BF9" w:rsidP="00F836D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Rédigez un article de journal (texte + images) afin d’expliquer le </w:t>
      </w:r>
      <w:r w:rsidR="00735559">
        <w:rPr>
          <w:rFonts w:ascii="Arial" w:eastAsia="Times New Roman" w:hAnsi="Arial" w:cs="Arial"/>
          <w:sz w:val="28"/>
          <w:szCs w:val="28"/>
          <w:lang w:eastAsia="fr-FR"/>
        </w:rPr>
        <w:t>dérouler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du trajet d’un migrant de Syrie jusqu’à son accueil en France.</w:t>
      </w:r>
    </w:p>
    <w:p w14:paraId="7C82B2B2" w14:textId="77777777" w:rsidR="00240FDC" w:rsidRPr="00F836D0" w:rsidRDefault="00240FDC">
      <w:pPr>
        <w:rPr>
          <w:rFonts w:ascii="Arial" w:hAnsi="Arial" w:cs="Arial"/>
          <w:sz w:val="28"/>
          <w:szCs w:val="28"/>
        </w:rPr>
      </w:pPr>
    </w:p>
    <w:sectPr w:rsidR="00240FDC" w:rsidRPr="00F836D0" w:rsidSect="00CC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D"/>
    <w:rsid w:val="00153E29"/>
    <w:rsid w:val="00240FDC"/>
    <w:rsid w:val="002769F2"/>
    <w:rsid w:val="00610F2D"/>
    <w:rsid w:val="00735559"/>
    <w:rsid w:val="007F18BD"/>
    <w:rsid w:val="008C06BD"/>
    <w:rsid w:val="00A0233C"/>
    <w:rsid w:val="00A66DA4"/>
    <w:rsid w:val="00AC508B"/>
    <w:rsid w:val="00AD02A0"/>
    <w:rsid w:val="00C63BF9"/>
    <w:rsid w:val="00C9314A"/>
    <w:rsid w:val="00CC491C"/>
    <w:rsid w:val="00F836D0"/>
    <w:rsid w:val="00F92BDF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90AD"/>
  <w15:chartTrackingRefBased/>
  <w15:docId w15:val="{4B077C7C-FBAC-4C0D-9700-23A8606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36D0"/>
    <w:rPr>
      <w:color w:val="0563C1" w:themeColor="hyperlink"/>
      <w:u w:val="single"/>
    </w:rPr>
  </w:style>
  <w:style w:type="paragraph" w:customStyle="1" w:styleId="Default">
    <w:name w:val="Default"/>
    <w:rsid w:val="00F8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836D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F18B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bc44a78df220d9673c3aa/presentation-un-exemple-de-migration-la-route-de-la-mediterranee-ori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Marine Miglioretti</cp:lastModifiedBy>
  <cp:revision>15</cp:revision>
  <dcterms:created xsi:type="dcterms:W3CDTF">2020-12-02T20:30:00Z</dcterms:created>
  <dcterms:modified xsi:type="dcterms:W3CDTF">2024-05-07T08:43:00Z</dcterms:modified>
</cp:coreProperties>
</file>